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C5" w:rsidRPr="007560FA" w:rsidRDefault="001519C5" w:rsidP="001519C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560FA">
        <w:rPr>
          <w:rFonts w:asciiTheme="minorHAnsi" w:hAnsiTheme="minorHAnsi" w:cstheme="minorHAnsi"/>
          <w:b/>
          <w:bCs/>
          <w:sz w:val="24"/>
          <w:szCs w:val="24"/>
        </w:rPr>
        <w:t xml:space="preserve">UK Alumni </w:t>
      </w:r>
      <w:r w:rsidR="005853B0">
        <w:rPr>
          <w:rFonts w:asciiTheme="minorHAnsi" w:hAnsiTheme="minorHAnsi" w:cstheme="minorHAnsi"/>
          <w:b/>
          <w:bCs/>
          <w:sz w:val="24"/>
          <w:szCs w:val="24"/>
        </w:rPr>
        <w:t xml:space="preserve">Youth Champion </w:t>
      </w:r>
      <w:r w:rsidR="00986F4F">
        <w:rPr>
          <w:rFonts w:asciiTheme="minorHAnsi" w:hAnsiTheme="minorHAnsi" w:cstheme="minorHAnsi"/>
          <w:b/>
          <w:bCs/>
          <w:sz w:val="24"/>
          <w:szCs w:val="24"/>
        </w:rPr>
        <w:t>2015/2016</w:t>
      </w:r>
      <w:r w:rsidRPr="007560FA">
        <w:rPr>
          <w:rFonts w:asciiTheme="minorHAnsi" w:hAnsiTheme="minorHAnsi" w:cstheme="minorHAnsi"/>
          <w:b/>
          <w:bCs/>
          <w:sz w:val="24"/>
          <w:szCs w:val="24"/>
        </w:rPr>
        <w:t xml:space="preserve"> Application Form</w:t>
      </w:r>
    </w:p>
    <w:p w:rsidR="001519C5" w:rsidRPr="007560FA" w:rsidRDefault="001519C5" w:rsidP="001519C5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7322"/>
      </w:tblGrid>
      <w:tr w:rsidR="001519C5" w:rsidRPr="007560FA" w:rsidTr="00533E2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5D5E6"/>
          </w:tcPr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60FA">
              <w:rPr>
                <w:rFonts w:asciiTheme="minorHAnsi" w:hAnsiTheme="minorHAnsi" w:cstheme="minorHAnsi"/>
                <w:b/>
                <w:sz w:val="24"/>
                <w:szCs w:val="24"/>
              </w:rPr>
              <w:t>Full name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5D5E6"/>
          </w:tcPr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19C5" w:rsidRPr="007560FA" w:rsidTr="00533E2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AE9E9"/>
          </w:tcPr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60FA">
              <w:rPr>
                <w:rFonts w:asciiTheme="minorHAnsi" w:hAnsiTheme="minorHAnsi" w:cstheme="minorHAnsi"/>
                <w:b/>
                <w:sz w:val="24"/>
                <w:szCs w:val="24"/>
              </w:rPr>
              <w:t>Date of birth</w:t>
            </w:r>
          </w:p>
        </w:tc>
        <w:tc>
          <w:tcPr>
            <w:tcW w:w="8370" w:type="dxa"/>
            <w:shd w:val="clear" w:color="auto" w:fill="DAE9E9"/>
          </w:tcPr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19C5" w:rsidRPr="007560FA" w:rsidTr="00533E21">
        <w:tc>
          <w:tcPr>
            <w:tcW w:w="1818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AE9E9"/>
          </w:tcPr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60FA">
              <w:rPr>
                <w:rFonts w:asciiTheme="minorHAnsi" w:hAnsiTheme="minorHAnsi" w:cs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8370" w:type="dxa"/>
            <w:shd w:val="clear" w:color="auto" w:fill="DAE9E9"/>
          </w:tcPr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19C5" w:rsidRPr="007560FA" w:rsidTr="00533E21">
        <w:tc>
          <w:tcPr>
            <w:tcW w:w="1818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AE9E9"/>
          </w:tcPr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60FA">
              <w:rPr>
                <w:rFonts w:asciiTheme="minorHAnsi" w:hAnsiTheme="minorHAnsi" w:cstheme="minorHAnsi"/>
                <w:b/>
                <w:sz w:val="24"/>
                <w:szCs w:val="24"/>
              </w:rPr>
              <w:t>Contact number</w:t>
            </w:r>
          </w:p>
        </w:tc>
        <w:tc>
          <w:tcPr>
            <w:tcW w:w="8370" w:type="dxa"/>
            <w:shd w:val="clear" w:color="auto" w:fill="DAE9E9"/>
          </w:tcPr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60FA">
              <w:rPr>
                <w:rFonts w:asciiTheme="minorHAnsi" w:hAnsiTheme="minorHAnsi" w:cstheme="minorHAnsi"/>
                <w:sz w:val="24"/>
                <w:szCs w:val="24"/>
              </w:rPr>
              <w:t>Home:</w:t>
            </w: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60FA">
              <w:rPr>
                <w:rFonts w:asciiTheme="minorHAnsi" w:hAnsiTheme="minorHAnsi" w:cstheme="minorHAnsi"/>
                <w:sz w:val="24"/>
                <w:szCs w:val="24"/>
              </w:rPr>
              <w:t>Office:</w:t>
            </w: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60FA">
              <w:rPr>
                <w:rFonts w:asciiTheme="minorHAnsi" w:hAnsiTheme="minorHAnsi" w:cstheme="minorHAnsi"/>
                <w:sz w:val="24"/>
                <w:szCs w:val="24"/>
              </w:rPr>
              <w:t>Mobile:</w:t>
            </w:r>
          </w:p>
        </w:tc>
      </w:tr>
      <w:tr w:rsidR="001519C5" w:rsidRPr="007560FA" w:rsidTr="00533E21"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AE9E9"/>
          </w:tcPr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60FA">
              <w:rPr>
                <w:rFonts w:asciiTheme="minorHAnsi" w:hAnsiTheme="minorHAnsi"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shd w:val="clear" w:color="auto" w:fill="DAE9E9"/>
          </w:tcPr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19C5" w:rsidRPr="007560FA" w:rsidTr="00533E21"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AE9E9"/>
          </w:tcPr>
          <w:p w:rsidR="001519C5" w:rsidRPr="007560FA" w:rsidRDefault="001519C5" w:rsidP="00533E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60FA">
              <w:rPr>
                <w:rFonts w:asciiTheme="minorHAnsi" w:hAnsiTheme="minorHAnsi" w:cstheme="minorHAnsi"/>
                <w:b/>
                <w:sz w:val="24"/>
                <w:szCs w:val="24"/>
              </w:rPr>
              <w:t>UK Education background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shd w:val="clear" w:color="auto" w:fill="DAE9E9"/>
          </w:tcPr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60FA">
              <w:rPr>
                <w:rFonts w:asciiTheme="minorHAnsi" w:hAnsiTheme="minorHAnsi" w:cstheme="minorHAnsi"/>
                <w:sz w:val="24"/>
                <w:szCs w:val="24"/>
              </w:rPr>
              <w:t>Graduated from:</w:t>
            </w: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60FA">
              <w:rPr>
                <w:rFonts w:asciiTheme="minorHAnsi" w:hAnsiTheme="minorHAnsi" w:cstheme="minorHAnsi"/>
                <w:sz w:val="24"/>
                <w:szCs w:val="24"/>
              </w:rPr>
              <w:t>Subject area:</w:t>
            </w: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560FA">
              <w:rPr>
                <w:rFonts w:asciiTheme="minorHAnsi" w:hAnsiTheme="minorHAnsi" w:cstheme="minorHAnsi"/>
                <w:sz w:val="24"/>
                <w:szCs w:val="24"/>
              </w:rPr>
              <w:t xml:space="preserve">Degree (BA, BSc, MA, MSc, MPhil </w:t>
            </w:r>
            <w:proofErr w:type="spellStart"/>
            <w:r w:rsidRPr="007560FA">
              <w:rPr>
                <w:rFonts w:asciiTheme="minorHAnsi" w:hAnsiTheme="minorHAnsi" w:cstheme="minorHAnsi"/>
                <w:sz w:val="24"/>
                <w:szCs w:val="24"/>
              </w:rPr>
              <w:t>etc</w:t>
            </w:r>
            <w:proofErr w:type="spellEnd"/>
            <w:r w:rsidRPr="007560F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1519C5" w:rsidRPr="007560FA" w:rsidTr="00533E2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AE9E9"/>
          </w:tcPr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60FA">
              <w:rPr>
                <w:rFonts w:asciiTheme="minorHAnsi" w:hAnsiTheme="minorHAnsi" w:cstheme="minorHAnsi"/>
                <w:b/>
                <w:sz w:val="24"/>
                <w:szCs w:val="24"/>
              </w:rPr>
              <w:t>Interest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E9"/>
          </w:tcPr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19C5" w:rsidRPr="007560FA" w:rsidTr="00533E2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AE9E9"/>
          </w:tcPr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60FA">
              <w:rPr>
                <w:rFonts w:asciiTheme="minorHAnsi" w:hAnsiTheme="minorHAnsi" w:cstheme="minorHAnsi"/>
                <w:b/>
                <w:sz w:val="24"/>
                <w:szCs w:val="24"/>
              </w:rPr>
              <w:t>Organisational/</w:t>
            </w: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60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Professional </w:t>
            </w: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60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Experience </w:t>
            </w: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  <w:shd w:val="clear" w:color="auto" w:fill="DAE9E9"/>
          </w:tcPr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19C5" w:rsidRPr="007560FA" w:rsidTr="00533E21"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AE9E9"/>
          </w:tcPr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60FA">
              <w:rPr>
                <w:rFonts w:asciiTheme="minorHAnsi" w:hAnsiTheme="minorHAnsi" w:cstheme="minorHAnsi"/>
                <w:b/>
                <w:sz w:val="24"/>
                <w:szCs w:val="24"/>
              </w:rPr>
              <w:t>Personal statement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shd w:val="clear" w:color="auto" w:fill="DAE9E9"/>
          </w:tcPr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560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Why are you interested to become a UK Alumni </w:t>
            </w:r>
            <w:r w:rsidR="005853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Youth Champion</w:t>
            </w:r>
            <w:r w:rsidRPr="007560F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?</w:t>
            </w: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19C5" w:rsidRPr="007560FA" w:rsidTr="00533E21"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AE9E9"/>
          </w:tcPr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370" w:type="dxa"/>
            <w:tcBorders>
              <w:bottom w:val="single" w:sz="4" w:space="0" w:color="auto"/>
            </w:tcBorders>
            <w:shd w:val="clear" w:color="auto" w:fill="DAE9E9"/>
          </w:tcPr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519C5" w:rsidRPr="007560FA" w:rsidRDefault="001519C5" w:rsidP="001519C5">
      <w:pPr>
        <w:rPr>
          <w:rFonts w:asciiTheme="minorHAnsi" w:hAnsiTheme="minorHAnsi" w:cstheme="minorHAnsi"/>
          <w:sz w:val="24"/>
          <w:szCs w:val="24"/>
        </w:rPr>
      </w:pPr>
    </w:p>
    <w:p w:rsidR="001519C5" w:rsidRPr="007560FA" w:rsidRDefault="001519C5" w:rsidP="001519C5">
      <w:pPr>
        <w:rPr>
          <w:rFonts w:asciiTheme="minorHAnsi" w:hAnsiTheme="minorHAnsi" w:cstheme="minorHAnsi"/>
          <w:sz w:val="24"/>
          <w:szCs w:val="24"/>
        </w:rPr>
      </w:pPr>
    </w:p>
    <w:p w:rsidR="001519C5" w:rsidRPr="007560FA" w:rsidRDefault="001519C5" w:rsidP="001519C5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1519C5" w:rsidRPr="007560FA" w:rsidTr="00533E21">
        <w:trPr>
          <w:trHeight w:val="70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C5D5E6"/>
          </w:tcPr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60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How would you promote UK </w:t>
            </w:r>
            <w:r w:rsidR="00B63E8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higher education </w:t>
            </w:r>
            <w:r w:rsidRPr="007560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 the students, parents and institutions/ universities? </w:t>
            </w:r>
          </w:p>
          <w:p w:rsidR="001519C5" w:rsidRPr="007560FA" w:rsidRDefault="001519C5" w:rsidP="00533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519C5" w:rsidRPr="007560FA" w:rsidRDefault="001519C5" w:rsidP="00533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519C5" w:rsidRPr="007560FA" w:rsidRDefault="001519C5" w:rsidP="00533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519C5" w:rsidRPr="007560FA" w:rsidRDefault="001519C5" w:rsidP="00533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19C5" w:rsidRPr="007560FA" w:rsidTr="00533E21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AE9E9"/>
          </w:tcPr>
          <w:p w:rsidR="001519C5" w:rsidRPr="007560FA" w:rsidRDefault="00986F4F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 you think social m</w:t>
            </w:r>
            <w:r w:rsidR="001519C5" w:rsidRPr="007560FA">
              <w:rPr>
                <w:rFonts w:asciiTheme="minorHAnsi" w:hAnsiTheme="minorHAnsi" w:cstheme="minorHAnsi"/>
                <w:b/>
                <w:sz w:val="24"/>
                <w:szCs w:val="24"/>
              </w:rPr>
              <w:t>edia such as Facebook and Twitter can help us in promoting UK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higher education</w:t>
            </w:r>
            <w:r w:rsidR="00B63E8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expand our network with UK a</w:t>
            </w:r>
            <w:r w:rsidR="001519C5" w:rsidRPr="007560FA">
              <w:rPr>
                <w:rFonts w:asciiTheme="minorHAnsi" w:hAnsiTheme="minorHAnsi" w:cstheme="minorHAnsi"/>
                <w:b/>
                <w:sz w:val="24"/>
                <w:szCs w:val="24"/>
              </w:rPr>
              <w:t>lumni? Please also provide social media strate</w:t>
            </w:r>
            <w:r w:rsidR="00B63E8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gy to promote UK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higher </w:t>
            </w:r>
            <w:r w:rsidR="00B63E8C">
              <w:rPr>
                <w:rFonts w:asciiTheme="minorHAnsi" w:hAnsiTheme="minorHAnsi" w:cstheme="minorHAnsi"/>
                <w:b/>
                <w:sz w:val="24"/>
                <w:szCs w:val="24"/>
              </w:rPr>
              <w:t>education and a</w:t>
            </w:r>
            <w:r w:rsidR="001519C5" w:rsidRPr="007560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lumni activities. </w:t>
            </w:r>
          </w:p>
          <w:p w:rsidR="001519C5" w:rsidRPr="007560FA" w:rsidRDefault="001519C5" w:rsidP="00533E21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  <w:p w:rsidR="001519C5" w:rsidRPr="007560FA" w:rsidRDefault="001519C5" w:rsidP="00533E21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  <w:p w:rsidR="001519C5" w:rsidRPr="007560FA" w:rsidRDefault="001519C5" w:rsidP="00533E21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  <w:p w:rsidR="001519C5" w:rsidRPr="007560FA" w:rsidRDefault="001519C5" w:rsidP="00533E21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  <w:p w:rsidR="001519C5" w:rsidRPr="007560FA" w:rsidRDefault="001519C5" w:rsidP="00533E21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</w:p>
        </w:tc>
      </w:tr>
      <w:tr w:rsidR="001519C5" w:rsidRPr="007560FA" w:rsidTr="00533E21">
        <w:tc>
          <w:tcPr>
            <w:tcW w:w="10188" w:type="dxa"/>
            <w:tcBorders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DAE9E9"/>
          </w:tcPr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60FA">
              <w:rPr>
                <w:rFonts w:asciiTheme="minorHAnsi" w:hAnsiTheme="minorHAnsi" w:cstheme="minorHAnsi"/>
                <w:b/>
                <w:sz w:val="24"/>
                <w:szCs w:val="24"/>
              </w:rPr>
              <w:t>What personal skills do you think you have that will help you to deliver the roles of UK</w:t>
            </w:r>
            <w:r w:rsidR="005853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Alumni Youth Champion in terms of alumni r</w:t>
            </w:r>
            <w:r w:rsidRPr="007560FA">
              <w:rPr>
                <w:rFonts w:asciiTheme="minorHAnsi" w:hAnsiTheme="minorHAnsi" w:cstheme="minorHAnsi"/>
                <w:b/>
                <w:sz w:val="24"/>
                <w:szCs w:val="24"/>
              </w:rPr>
              <w:t>elation?</w:t>
            </w:r>
          </w:p>
          <w:p w:rsidR="001519C5" w:rsidRPr="007560FA" w:rsidRDefault="001519C5" w:rsidP="00533E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519C5" w:rsidRPr="007560FA" w:rsidRDefault="001519C5" w:rsidP="00533E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519C5" w:rsidRPr="007560FA" w:rsidRDefault="001519C5" w:rsidP="00533E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519C5" w:rsidRPr="007560FA" w:rsidRDefault="001519C5" w:rsidP="00533E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519C5" w:rsidRPr="007560FA" w:rsidRDefault="001519C5" w:rsidP="00533E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519C5" w:rsidRPr="007560FA" w:rsidRDefault="001519C5" w:rsidP="00533E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519C5" w:rsidRPr="007560FA" w:rsidTr="00533E21">
        <w:tc>
          <w:tcPr>
            <w:tcW w:w="10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AE9E9"/>
          </w:tcPr>
          <w:p w:rsidR="001519C5" w:rsidRPr="007560FA" w:rsidRDefault="005853B0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Lastly, please describe your a</w:t>
            </w:r>
            <w:r w:rsidR="001519C5" w:rsidRPr="007560FA">
              <w:rPr>
                <w:rFonts w:asciiTheme="minorHAnsi" w:hAnsiTheme="minorHAnsi" w:cstheme="minorHAnsi"/>
                <w:b/>
                <w:sz w:val="24"/>
                <w:szCs w:val="24"/>
              </w:rPr>
              <w:t>lumni activities plan in order to raise the profile and strengthen UK Alumni network in Indonesia also promot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ion </w:t>
            </w:r>
            <w:r w:rsidR="00986F4F">
              <w:rPr>
                <w:rFonts w:asciiTheme="minorHAnsi" w:hAnsiTheme="minorHAnsi" w:cstheme="minorHAnsi"/>
                <w:b/>
                <w:sz w:val="24"/>
                <w:szCs w:val="24"/>
              </w:rPr>
              <w:t>UK higher education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for period 2015 – 2016</w:t>
            </w:r>
            <w:r w:rsidR="001519C5" w:rsidRPr="007560F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(250 words):</w:t>
            </w: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519C5" w:rsidRPr="007560FA" w:rsidRDefault="001519C5" w:rsidP="00533E2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1519C5" w:rsidRPr="007560FA" w:rsidRDefault="001519C5" w:rsidP="001519C5">
      <w:pPr>
        <w:rPr>
          <w:rFonts w:asciiTheme="minorHAnsi" w:hAnsiTheme="minorHAnsi" w:cstheme="minorHAnsi"/>
          <w:sz w:val="24"/>
          <w:szCs w:val="24"/>
        </w:rPr>
      </w:pPr>
    </w:p>
    <w:p w:rsidR="007118AB" w:rsidRDefault="007118AB" w:rsidP="00127D64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72354" w:rsidRPr="00E72354" w:rsidRDefault="00E72354" w:rsidP="00127D6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8955D2" w:rsidRPr="009163DE" w:rsidRDefault="008955D2" w:rsidP="00127D64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163DE" w:rsidRPr="007118AB" w:rsidRDefault="009163DE" w:rsidP="00127D6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6644E" w:rsidRPr="007118AB" w:rsidRDefault="0036644E" w:rsidP="00F47236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sectPr w:rsidR="0036644E" w:rsidRPr="007118AB" w:rsidSect="00BA3A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22" w:rsidRDefault="004C5722">
      <w:pPr>
        <w:spacing w:before="0" w:after="0"/>
      </w:pPr>
      <w:r>
        <w:separator/>
      </w:r>
    </w:p>
  </w:endnote>
  <w:endnote w:type="continuationSeparator" w:id="0">
    <w:p w:rsidR="004C5722" w:rsidRDefault="004C57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640" w:rsidRPr="00FD385C" w:rsidRDefault="004C5722" w:rsidP="00F26640">
    <w:pPr>
      <w:pStyle w:val="Footer"/>
      <w:tabs>
        <w:tab w:val="clear" w:pos="4153"/>
        <w:tab w:val="clear" w:pos="8306"/>
        <w:tab w:val="right" w:pos="10485"/>
      </w:tabs>
      <w:jc w:val="left"/>
    </w:pPr>
    <w:hyperlink r:id="rId1" w:history="1"/>
    <w:r w:rsidR="00231E8A">
      <w:t>www.britishcouncil.or.id</w:t>
    </w:r>
    <w:r w:rsidR="00D35B63">
      <w:t xml:space="preserve"> </w:t>
    </w:r>
  </w:p>
  <w:p w:rsidR="00014EC2" w:rsidRPr="00A920B9" w:rsidRDefault="00D35B63" w:rsidP="00014EC2">
    <w:pPr>
      <w:pStyle w:val="Footer"/>
      <w:tabs>
        <w:tab w:val="clear" w:pos="4153"/>
        <w:tab w:val="clear" w:pos="8306"/>
        <w:tab w:val="right" w:pos="10485"/>
      </w:tabs>
      <w:jc w:val="left"/>
    </w:pPr>
    <w:r>
      <w:tab/>
    </w:r>
    <w:r w:rsidRPr="00FD385C">
      <w:rPr>
        <w:rStyle w:val="PageNumber"/>
      </w:rPr>
      <w:fldChar w:fldCharType="begin"/>
    </w:r>
    <w:r w:rsidRPr="00FD385C">
      <w:rPr>
        <w:rStyle w:val="PageNumber"/>
      </w:rPr>
      <w:instrText xml:space="preserve"> PAGE </w:instrText>
    </w:r>
    <w:r w:rsidRPr="00FD385C">
      <w:rPr>
        <w:rStyle w:val="PageNumber"/>
      </w:rPr>
      <w:fldChar w:fldCharType="separate"/>
    </w:r>
    <w:r w:rsidR="00F46CC0">
      <w:rPr>
        <w:rStyle w:val="PageNumber"/>
        <w:noProof/>
      </w:rPr>
      <w:t>3</w:t>
    </w:r>
    <w:r w:rsidRPr="00FD385C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CC0" w:rsidRPr="00FD385C" w:rsidRDefault="004C5722" w:rsidP="00F46CC0">
    <w:pPr>
      <w:pStyle w:val="Footer"/>
      <w:tabs>
        <w:tab w:val="clear" w:pos="4153"/>
        <w:tab w:val="clear" w:pos="8306"/>
        <w:tab w:val="right" w:pos="10485"/>
      </w:tabs>
      <w:jc w:val="left"/>
    </w:pPr>
    <w:hyperlink r:id="rId1" w:history="1"/>
    <w:r w:rsidR="00D35B63">
      <w:t xml:space="preserve"> </w:t>
    </w:r>
    <w:hyperlink r:id="rId2" w:history="1"/>
    <w:r w:rsidR="00F46CC0">
      <w:t xml:space="preserve">www.britishcouncil.or.id </w:t>
    </w:r>
  </w:p>
  <w:p w:rsidR="00014EC2" w:rsidRPr="00FD385C" w:rsidRDefault="004C5722" w:rsidP="00014EC2">
    <w:pPr>
      <w:pStyle w:val="Footer"/>
      <w:tabs>
        <w:tab w:val="clear" w:pos="4153"/>
        <w:tab w:val="clear" w:pos="8306"/>
        <w:tab w:val="right" w:pos="10485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22" w:rsidRDefault="004C5722">
      <w:pPr>
        <w:spacing w:before="0" w:after="0"/>
      </w:pPr>
      <w:r>
        <w:separator/>
      </w:r>
    </w:p>
  </w:footnote>
  <w:footnote w:type="continuationSeparator" w:id="0">
    <w:p w:rsidR="004C5722" w:rsidRDefault="004C57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09F" w:rsidRDefault="0077209F">
    <w:pPr>
      <w:pStyle w:val="Header"/>
    </w:pPr>
    <w:r>
      <w:rPr>
        <w:noProof/>
        <w:lang w:val="en-US" w:eastAsia="en-US"/>
      </w:rPr>
      <w:drawing>
        <wp:inline distT="0" distB="0" distL="0" distR="0" wp14:anchorId="2EFF9182" wp14:editId="1D7DEDB0">
          <wp:extent cx="5731510" cy="1079257"/>
          <wp:effectExtent l="0" t="0" r="2540" b="6985"/>
          <wp:docPr id="2" name="Picture 2" descr="抬头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抬头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79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209F" w:rsidRDefault="007720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09F" w:rsidRDefault="0077209F">
    <w:pPr>
      <w:pStyle w:val="Header"/>
    </w:pPr>
    <w:r>
      <w:rPr>
        <w:noProof/>
        <w:lang w:val="en-US" w:eastAsia="en-US"/>
      </w:rPr>
      <w:drawing>
        <wp:inline distT="0" distB="0" distL="0" distR="0" wp14:anchorId="03143B07" wp14:editId="3A2936F6">
          <wp:extent cx="5731510" cy="1079257"/>
          <wp:effectExtent l="0" t="0" r="2540" b="6985"/>
          <wp:docPr id="1" name="Picture 1" descr="抬头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抬头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79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4EC2" w:rsidRPr="00C62A83" w:rsidRDefault="004C5722" w:rsidP="00014EC2">
    <w:pPr>
      <w:pStyle w:val="Support-to-tit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8DF"/>
    <w:multiLevelType w:val="multilevel"/>
    <w:tmpl w:val="9F0A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479B5"/>
    <w:multiLevelType w:val="hybridMultilevel"/>
    <w:tmpl w:val="EC9CC9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BE69E2"/>
    <w:multiLevelType w:val="multilevel"/>
    <w:tmpl w:val="98D2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775F9"/>
    <w:multiLevelType w:val="hybridMultilevel"/>
    <w:tmpl w:val="68EC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136DC"/>
    <w:multiLevelType w:val="hybridMultilevel"/>
    <w:tmpl w:val="742299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F713C"/>
    <w:multiLevelType w:val="hybridMultilevel"/>
    <w:tmpl w:val="9E3E446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5F31AD"/>
    <w:multiLevelType w:val="hybridMultilevel"/>
    <w:tmpl w:val="55ACF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62F3C"/>
    <w:multiLevelType w:val="multilevel"/>
    <w:tmpl w:val="9FB8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86647F"/>
    <w:multiLevelType w:val="hybridMultilevel"/>
    <w:tmpl w:val="485C7C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5A67E09"/>
    <w:multiLevelType w:val="hybridMultilevel"/>
    <w:tmpl w:val="047686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BC0E50"/>
    <w:multiLevelType w:val="hybridMultilevel"/>
    <w:tmpl w:val="783634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5F32C5"/>
    <w:multiLevelType w:val="hybridMultilevel"/>
    <w:tmpl w:val="E0023C76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2F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354C07"/>
    <w:multiLevelType w:val="hybridMultilevel"/>
    <w:tmpl w:val="956269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12"/>
  </w:num>
  <w:num w:numId="10">
    <w:abstractNumId w:val="9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C5"/>
    <w:rsid w:val="000106F3"/>
    <w:rsid w:val="000408C1"/>
    <w:rsid w:val="00041DDF"/>
    <w:rsid w:val="000D7917"/>
    <w:rsid w:val="00104654"/>
    <w:rsid w:val="00127D64"/>
    <w:rsid w:val="001364FF"/>
    <w:rsid w:val="00145144"/>
    <w:rsid w:val="001519C5"/>
    <w:rsid w:val="00170E91"/>
    <w:rsid w:val="0019182E"/>
    <w:rsid w:val="002169F5"/>
    <w:rsid w:val="002237D3"/>
    <w:rsid w:val="00231E8A"/>
    <w:rsid w:val="00262CDD"/>
    <w:rsid w:val="002A1800"/>
    <w:rsid w:val="002A46B6"/>
    <w:rsid w:val="002B5A38"/>
    <w:rsid w:val="002C0033"/>
    <w:rsid w:val="00340020"/>
    <w:rsid w:val="00345A4D"/>
    <w:rsid w:val="003552B6"/>
    <w:rsid w:val="0036644E"/>
    <w:rsid w:val="003B0330"/>
    <w:rsid w:val="003F47CD"/>
    <w:rsid w:val="004561EA"/>
    <w:rsid w:val="0048597A"/>
    <w:rsid w:val="004C5722"/>
    <w:rsid w:val="004F6797"/>
    <w:rsid w:val="005014BB"/>
    <w:rsid w:val="00525450"/>
    <w:rsid w:val="00557EC5"/>
    <w:rsid w:val="0056737B"/>
    <w:rsid w:val="0057529B"/>
    <w:rsid w:val="005853B0"/>
    <w:rsid w:val="005B4D1F"/>
    <w:rsid w:val="005E2E52"/>
    <w:rsid w:val="00642CE8"/>
    <w:rsid w:val="00645963"/>
    <w:rsid w:val="0065244D"/>
    <w:rsid w:val="00687EE9"/>
    <w:rsid w:val="006935AA"/>
    <w:rsid w:val="00693CAC"/>
    <w:rsid w:val="00696936"/>
    <w:rsid w:val="007118AB"/>
    <w:rsid w:val="007560FA"/>
    <w:rsid w:val="00757307"/>
    <w:rsid w:val="00766AE1"/>
    <w:rsid w:val="0077209F"/>
    <w:rsid w:val="00781C8D"/>
    <w:rsid w:val="0078716A"/>
    <w:rsid w:val="007A1FBE"/>
    <w:rsid w:val="007A216A"/>
    <w:rsid w:val="007A7E83"/>
    <w:rsid w:val="007C1E3F"/>
    <w:rsid w:val="00866DDE"/>
    <w:rsid w:val="008955D2"/>
    <w:rsid w:val="00897A7C"/>
    <w:rsid w:val="009163DE"/>
    <w:rsid w:val="00986F4F"/>
    <w:rsid w:val="00987E59"/>
    <w:rsid w:val="009B4381"/>
    <w:rsid w:val="009E33ED"/>
    <w:rsid w:val="009E450C"/>
    <w:rsid w:val="00A07CAD"/>
    <w:rsid w:val="00A71499"/>
    <w:rsid w:val="00A94D0B"/>
    <w:rsid w:val="00AF295C"/>
    <w:rsid w:val="00B0530C"/>
    <w:rsid w:val="00B076AC"/>
    <w:rsid w:val="00B11D92"/>
    <w:rsid w:val="00B141F2"/>
    <w:rsid w:val="00B63E8C"/>
    <w:rsid w:val="00B817D3"/>
    <w:rsid w:val="00BA5C41"/>
    <w:rsid w:val="00C40C3D"/>
    <w:rsid w:val="00C64BE8"/>
    <w:rsid w:val="00C77671"/>
    <w:rsid w:val="00CD43F4"/>
    <w:rsid w:val="00CD4DAD"/>
    <w:rsid w:val="00D23D78"/>
    <w:rsid w:val="00D35B63"/>
    <w:rsid w:val="00D63D82"/>
    <w:rsid w:val="00D8620F"/>
    <w:rsid w:val="00D95197"/>
    <w:rsid w:val="00DA3F08"/>
    <w:rsid w:val="00DF3C58"/>
    <w:rsid w:val="00E54EE3"/>
    <w:rsid w:val="00E63795"/>
    <w:rsid w:val="00E71FA4"/>
    <w:rsid w:val="00E72354"/>
    <w:rsid w:val="00EA7CD4"/>
    <w:rsid w:val="00EB5EE5"/>
    <w:rsid w:val="00ED7543"/>
    <w:rsid w:val="00EE28E8"/>
    <w:rsid w:val="00EE4B10"/>
    <w:rsid w:val="00F052AC"/>
    <w:rsid w:val="00F06C90"/>
    <w:rsid w:val="00F13A38"/>
    <w:rsid w:val="00F46CC0"/>
    <w:rsid w:val="00F47236"/>
    <w:rsid w:val="00F60BB1"/>
    <w:rsid w:val="00F8102E"/>
    <w:rsid w:val="00F842A7"/>
    <w:rsid w:val="00F96891"/>
    <w:rsid w:val="00FD7143"/>
    <w:rsid w:val="00FE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9C5"/>
    <w:pPr>
      <w:spacing w:before="120" w:after="120" w:line="240" w:lineRule="auto"/>
    </w:pPr>
    <w:rPr>
      <w:rFonts w:ascii="Arial" w:eastAsia="Arial Unicode MS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19C5"/>
    <w:rPr>
      <w:color w:val="0000FF"/>
      <w:u w:val="single"/>
    </w:rPr>
  </w:style>
  <w:style w:type="paragraph" w:styleId="Footer">
    <w:name w:val="footer"/>
    <w:basedOn w:val="Normal"/>
    <w:link w:val="FooterChar"/>
    <w:rsid w:val="001519C5"/>
    <w:pPr>
      <w:tabs>
        <w:tab w:val="center" w:pos="4153"/>
        <w:tab w:val="right" w:pos="8306"/>
      </w:tabs>
      <w:spacing w:before="0" w:after="0"/>
      <w:jc w:val="center"/>
    </w:pPr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519C5"/>
    <w:rPr>
      <w:rFonts w:ascii="Arial" w:eastAsia="Arial Unicode MS" w:hAnsi="Arial" w:cs="Arial"/>
      <w:b/>
      <w:bCs/>
      <w:sz w:val="20"/>
      <w:szCs w:val="20"/>
      <w:lang w:eastAsia="en-GB"/>
    </w:rPr>
  </w:style>
  <w:style w:type="character" w:styleId="PageNumber">
    <w:name w:val="page number"/>
    <w:basedOn w:val="DefaultParagraphFont"/>
    <w:rsid w:val="001519C5"/>
  </w:style>
  <w:style w:type="paragraph" w:customStyle="1" w:styleId="Support-to-title">
    <w:name w:val="Support-to-title"/>
    <w:basedOn w:val="Normal"/>
    <w:rsid w:val="001519C5"/>
    <w:pPr>
      <w:ind w:left="3686" w:right="1021"/>
      <w:jc w:val="right"/>
      <w:outlineLvl w:val="1"/>
    </w:pPr>
    <w:rPr>
      <w:color w:val="FFFFFF"/>
      <w:sz w:val="24"/>
      <w:szCs w:val="24"/>
    </w:rPr>
  </w:style>
  <w:style w:type="paragraph" w:customStyle="1" w:styleId="Headline">
    <w:name w:val="Headline"/>
    <w:basedOn w:val="Normal"/>
    <w:rsid w:val="001519C5"/>
    <w:pPr>
      <w:spacing w:before="1560"/>
      <w:ind w:left="3686" w:right="1021"/>
      <w:jc w:val="right"/>
      <w:outlineLvl w:val="0"/>
    </w:pPr>
    <w:rPr>
      <w:color w:val="FFFFFF"/>
      <w:kern w:val="28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231E8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31E8A"/>
    <w:rPr>
      <w:rFonts w:ascii="Arial" w:eastAsia="Arial Unicode MS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0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9F"/>
    <w:rPr>
      <w:rFonts w:ascii="Tahoma" w:eastAsia="Arial Unicode MS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E33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9C5"/>
    <w:pPr>
      <w:spacing w:before="120" w:after="120" w:line="240" w:lineRule="auto"/>
    </w:pPr>
    <w:rPr>
      <w:rFonts w:ascii="Arial" w:eastAsia="Arial Unicode MS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19C5"/>
    <w:rPr>
      <w:color w:val="0000FF"/>
      <w:u w:val="single"/>
    </w:rPr>
  </w:style>
  <w:style w:type="paragraph" w:styleId="Footer">
    <w:name w:val="footer"/>
    <w:basedOn w:val="Normal"/>
    <w:link w:val="FooterChar"/>
    <w:rsid w:val="001519C5"/>
    <w:pPr>
      <w:tabs>
        <w:tab w:val="center" w:pos="4153"/>
        <w:tab w:val="right" w:pos="8306"/>
      </w:tabs>
      <w:spacing w:before="0" w:after="0"/>
      <w:jc w:val="center"/>
    </w:pPr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519C5"/>
    <w:rPr>
      <w:rFonts w:ascii="Arial" w:eastAsia="Arial Unicode MS" w:hAnsi="Arial" w:cs="Arial"/>
      <w:b/>
      <w:bCs/>
      <w:sz w:val="20"/>
      <w:szCs w:val="20"/>
      <w:lang w:eastAsia="en-GB"/>
    </w:rPr>
  </w:style>
  <w:style w:type="character" w:styleId="PageNumber">
    <w:name w:val="page number"/>
    <w:basedOn w:val="DefaultParagraphFont"/>
    <w:rsid w:val="001519C5"/>
  </w:style>
  <w:style w:type="paragraph" w:customStyle="1" w:styleId="Support-to-title">
    <w:name w:val="Support-to-title"/>
    <w:basedOn w:val="Normal"/>
    <w:rsid w:val="001519C5"/>
    <w:pPr>
      <w:ind w:left="3686" w:right="1021"/>
      <w:jc w:val="right"/>
      <w:outlineLvl w:val="1"/>
    </w:pPr>
    <w:rPr>
      <w:color w:val="FFFFFF"/>
      <w:sz w:val="24"/>
      <w:szCs w:val="24"/>
    </w:rPr>
  </w:style>
  <w:style w:type="paragraph" w:customStyle="1" w:styleId="Headline">
    <w:name w:val="Headline"/>
    <w:basedOn w:val="Normal"/>
    <w:rsid w:val="001519C5"/>
    <w:pPr>
      <w:spacing w:before="1560"/>
      <w:ind w:left="3686" w:right="1021"/>
      <w:jc w:val="right"/>
      <w:outlineLvl w:val="0"/>
    </w:pPr>
    <w:rPr>
      <w:color w:val="FFFFFF"/>
      <w:kern w:val="28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231E8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31E8A"/>
    <w:rPr>
      <w:rFonts w:ascii="Arial" w:eastAsia="Arial Unicode MS" w:hAnsi="Arial" w:cs="Arial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09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9F"/>
    <w:rPr>
      <w:rFonts w:ascii="Tahoma" w:eastAsia="Arial Unicode MS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E33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itishcouncil.or.id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tishcouncil.or.id" TargetMode="External"/><Relationship Id="rId1" Type="http://schemas.openxmlformats.org/officeDocument/2006/relationships/hyperlink" Target="http://www.britishcouncil.or.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Mulyawati, Andini (Indonesia)</dc:creator>
  <cp:lastModifiedBy>Mulyawati, Andini (Indonesia)</cp:lastModifiedBy>
  <cp:revision>2</cp:revision>
  <dcterms:created xsi:type="dcterms:W3CDTF">2014-12-01T06:46:00Z</dcterms:created>
  <dcterms:modified xsi:type="dcterms:W3CDTF">2014-12-01T06:46:00Z</dcterms:modified>
</cp:coreProperties>
</file>